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2"/>
        <w:tblW w:w="100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20" w:firstRow="1" w:lastRow="0" w:firstColumn="0" w:lastColumn="0" w:noHBand="0" w:noVBand="1"/>
      </w:tblPr>
      <w:tblGrid>
        <w:gridCol w:w="5300"/>
        <w:gridCol w:w="4780"/>
      </w:tblGrid>
      <w:tr w:rsidR="00913852" w:rsidRPr="00913852" w14:paraId="4A3A1789" w14:textId="77777777" w:rsidTr="006E4B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53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/>
          </w:tcPr>
          <w:p w14:paraId="28264C57" w14:textId="77777777" w:rsidR="00913852" w:rsidRPr="00913852" w:rsidRDefault="00913852" w:rsidP="00913852">
            <w:pPr>
              <w:spacing w:before="80" w:after="80"/>
              <w:jc w:val="center"/>
              <w:rPr>
                <w:szCs w:val="24"/>
              </w:rPr>
            </w:pPr>
            <w:r w:rsidRPr="00913852">
              <w:rPr>
                <w:rFonts w:hint="eastAsia"/>
                <w:szCs w:val="24"/>
              </w:rPr>
              <w:t>有人以为圣经说</w:t>
            </w:r>
          </w:p>
        </w:tc>
        <w:tc>
          <w:tcPr>
            <w:tcW w:w="47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/>
          </w:tcPr>
          <w:p w14:paraId="604B77A6" w14:textId="77777777" w:rsidR="00913852" w:rsidRPr="00913852" w:rsidRDefault="00913852" w:rsidP="00913852">
            <w:pPr>
              <w:spacing w:before="80" w:after="80"/>
              <w:jc w:val="center"/>
              <w:rPr>
                <w:szCs w:val="24"/>
              </w:rPr>
            </w:pPr>
            <w:r w:rsidRPr="00913852">
              <w:rPr>
                <w:rFonts w:hint="eastAsia"/>
                <w:szCs w:val="24"/>
              </w:rPr>
              <w:t>圣经实际</w:t>
            </w:r>
            <w:r w:rsidRPr="00913852">
              <w:rPr>
                <w:rFonts w:cs="MS Mincho" w:hint="eastAsia"/>
                <w:szCs w:val="24"/>
              </w:rPr>
              <w:t>上是</w:t>
            </w:r>
            <w:r w:rsidRPr="00913852">
              <w:rPr>
                <w:rFonts w:hint="eastAsia"/>
                <w:szCs w:val="24"/>
              </w:rPr>
              <w:t>说</w:t>
            </w:r>
          </w:p>
        </w:tc>
      </w:tr>
      <w:tr w:rsidR="00913852" w:rsidRPr="00913852" w14:paraId="4426BA65" w14:textId="77777777" w:rsidTr="006E4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  <w:jc w:val="center"/>
        </w:trPr>
        <w:tc>
          <w:tcPr>
            <w:tcW w:w="530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31A5C2C1" w14:textId="77777777" w:rsidR="00913852" w:rsidRPr="00913852" w:rsidRDefault="00913852" w:rsidP="00913852">
            <w:pPr>
              <w:spacing w:before="80" w:after="80"/>
              <w:rPr>
                <w:szCs w:val="24"/>
              </w:rPr>
            </w:pPr>
            <w:r w:rsidRPr="00913852">
              <w:rPr>
                <w:rFonts w:hint="eastAsia"/>
                <w:szCs w:val="24"/>
              </w:rPr>
              <w:t>“金钱</w:t>
            </w:r>
            <w:r w:rsidRPr="00913852">
              <w:rPr>
                <w:rFonts w:cs="MS Mincho" w:hint="eastAsia"/>
                <w:szCs w:val="24"/>
              </w:rPr>
              <w:t>是万</w:t>
            </w:r>
            <w:r w:rsidRPr="00913852">
              <w:rPr>
                <w:rFonts w:hint="eastAsia"/>
                <w:szCs w:val="24"/>
              </w:rPr>
              <w:t>恶</w:t>
            </w:r>
            <w:r w:rsidRPr="00913852">
              <w:rPr>
                <w:rFonts w:cs="MS Mincho" w:hint="eastAsia"/>
                <w:szCs w:val="24"/>
              </w:rPr>
              <w:t>之根。”</w:t>
            </w:r>
          </w:p>
        </w:tc>
        <w:tc>
          <w:tcPr>
            <w:tcW w:w="478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3F2D33BD" w14:textId="77777777" w:rsidR="00913852" w:rsidRPr="00913852" w:rsidRDefault="00913852" w:rsidP="00913852">
            <w:pPr>
              <w:spacing w:before="80" w:after="80"/>
              <w:rPr>
                <w:szCs w:val="24"/>
              </w:rPr>
            </w:pPr>
            <w:r w:rsidRPr="00913852">
              <w:rPr>
                <w:rFonts w:hint="eastAsia"/>
                <w:szCs w:val="24"/>
              </w:rPr>
              <w:t>“贪财</w:t>
            </w:r>
            <w:r w:rsidRPr="00913852">
              <w:rPr>
                <w:rFonts w:cs="MS Mincho" w:hint="eastAsia"/>
                <w:szCs w:val="24"/>
              </w:rPr>
              <w:t>是万</w:t>
            </w:r>
            <w:r w:rsidRPr="00913852">
              <w:rPr>
                <w:rFonts w:hint="eastAsia"/>
                <w:szCs w:val="24"/>
              </w:rPr>
              <w:t>恶</w:t>
            </w:r>
            <w:r w:rsidRPr="00913852">
              <w:rPr>
                <w:rFonts w:cs="MS Mincho" w:hint="eastAsia"/>
                <w:szCs w:val="24"/>
              </w:rPr>
              <w:t>之根。”（提前</w:t>
            </w:r>
            <w:r w:rsidRPr="00913852">
              <w:rPr>
                <w:rFonts w:hint="eastAsia"/>
                <w:szCs w:val="24"/>
              </w:rPr>
              <w:t>6：1</w:t>
            </w:r>
            <w:r w:rsidRPr="00913852">
              <w:rPr>
                <w:szCs w:val="24"/>
              </w:rPr>
              <w:t>0</w:t>
            </w:r>
            <w:r w:rsidRPr="00913852">
              <w:rPr>
                <w:rFonts w:hint="eastAsia"/>
                <w:szCs w:val="24"/>
              </w:rPr>
              <w:t>）。</w:t>
            </w:r>
          </w:p>
        </w:tc>
      </w:tr>
      <w:tr w:rsidR="00913852" w:rsidRPr="00913852" w14:paraId="09178FC2" w14:textId="77777777" w:rsidTr="006E4B33">
        <w:trPr>
          <w:trHeight w:val="2448"/>
          <w:jc w:val="center"/>
        </w:trPr>
        <w:tc>
          <w:tcPr>
            <w:tcW w:w="5300" w:type="dxa"/>
            <w:shd w:val="clear" w:color="auto" w:fill="auto"/>
          </w:tcPr>
          <w:p w14:paraId="1CC97B47" w14:textId="77777777" w:rsidR="00913852" w:rsidRPr="00913852" w:rsidRDefault="00913852" w:rsidP="00913852">
            <w:pPr>
              <w:spacing w:before="80" w:after="80"/>
              <w:rPr>
                <w:szCs w:val="24"/>
              </w:rPr>
            </w:pPr>
            <w:r w:rsidRPr="00913852">
              <w:rPr>
                <w:rFonts w:hint="eastAsia"/>
                <w:szCs w:val="24"/>
              </w:rPr>
              <w:t>“</w:t>
            </w:r>
            <w:r w:rsidRPr="00913852">
              <w:rPr>
                <w:rFonts w:cs="MS Mincho" w:hint="eastAsia"/>
                <w:szCs w:val="24"/>
              </w:rPr>
              <w:t>工作是咒</w:t>
            </w:r>
            <w:r w:rsidRPr="00913852">
              <w:rPr>
                <w:rFonts w:hint="eastAsia"/>
                <w:szCs w:val="24"/>
              </w:rPr>
              <w:t>诅</w:t>
            </w:r>
            <w:r w:rsidRPr="00913852">
              <w:rPr>
                <w:rFonts w:cs="MS Mincho" w:hint="eastAsia"/>
                <w:szCs w:val="24"/>
              </w:rPr>
              <w:t>。”</w:t>
            </w:r>
          </w:p>
        </w:tc>
        <w:tc>
          <w:tcPr>
            <w:tcW w:w="4780" w:type="dxa"/>
            <w:shd w:val="clear" w:color="auto" w:fill="auto"/>
          </w:tcPr>
          <w:p w14:paraId="788B0A50" w14:textId="77777777" w:rsidR="00913852" w:rsidRPr="00913852" w:rsidRDefault="00913852" w:rsidP="00913852">
            <w:pPr>
              <w:spacing w:before="80" w:after="80"/>
              <w:rPr>
                <w:szCs w:val="24"/>
              </w:rPr>
            </w:pPr>
          </w:p>
        </w:tc>
      </w:tr>
      <w:tr w:rsidR="00913852" w:rsidRPr="00913852" w14:paraId="42679DF5" w14:textId="77777777" w:rsidTr="006E4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8"/>
          <w:jc w:val="center"/>
        </w:trPr>
        <w:tc>
          <w:tcPr>
            <w:tcW w:w="530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67F2C025" w14:textId="77777777" w:rsidR="00913852" w:rsidRPr="00913852" w:rsidRDefault="00913852" w:rsidP="00913852">
            <w:pPr>
              <w:spacing w:before="80" w:after="80"/>
              <w:rPr>
                <w:szCs w:val="24"/>
              </w:rPr>
            </w:pPr>
            <w:r w:rsidRPr="00913852">
              <w:rPr>
                <w:rFonts w:hint="eastAsia"/>
                <w:szCs w:val="24"/>
              </w:rPr>
              <w:t>“上帝从不会把超越你承受能力的东西赐给你。”</w:t>
            </w:r>
          </w:p>
        </w:tc>
        <w:tc>
          <w:tcPr>
            <w:tcW w:w="478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66C22DE5" w14:textId="77777777" w:rsidR="00913852" w:rsidRPr="00913852" w:rsidRDefault="00913852" w:rsidP="00913852">
            <w:pPr>
              <w:spacing w:before="80" w:after="80"/>
              <w:rPr>
                <w:szCs w:val="24"/>
              </w:rPr>
            </w:pPr>
          </w:p>
        </w:tc>
      </w:tr>
    </w:tbl>
    <w:p w14:paraId="6DEB225F" w14:textId="77777777" w:rsidR="00096CEC" w:rsidRDefault="00096CEC"/>
    <w:sectPr w:rsidR="00096CEC" w:rsidSect="00443F7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SimSun">
    <w:altName w:val="NSimSun"/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186E0C"/>
    <w:multiLevelType w:val="multilevel"/>
    <w:tmpl w:val="2E06EA2A"/>
    <w:lvl w:ilvl="0">
      <w:start w:val="1"/>
      <w:numFmt w:val="decimal"/>
      <w:pStyle w:val="Bullet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2101D4C"/>
    <w:multiLevelType w:val="hybridMultilevel"/>
    <w:tmpl w:val="DDEEB21A"/>
    <w:lvl w:ilvl="0" w:tplc="3E047E0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4EB26A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DEB7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DE66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78B4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8E11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8A1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6405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162D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226865">
    <w:abstractNumId w:val="1"/>
  </w:num>
  <w:num w:numId="2" w16cid:durableId="1937784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F73"/>
    <w:rsid w:val="000473EA"/>
    <w:rsid w:val="00096CEC"/>
    <w:rsid w:val="001B4175"/>
    <w:rsid w:val="003C4090"/>
    <w:rsid w:val="00443F73"/>
    <w:rsid w:val="00583689"/>
    <w:rsid w:val="006E4B33"/>
    <w:rsid w:val="00704424"/>
    <w:rsid w:val="008D3C83"/>
    <w:rsid w:val="00913852"/>
    <w:rsid w:val="0095301E"/>
    <w:rsid w:val="00A27B76"/>
    <w:rsid w:val="00B577DA"/>
    <w:rsid w:val="00DA2F26"/>
    <w:rsid w:val="00DC4F3C"/>
    <w:rsid w:val="00F8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CACB6"/>
  <w15:chartTrackingRefBased/>
  <w15:docId w15:val="{EA7E5F47-FBE2-4F5D-9931-B7AFA0A6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1"/>
        <w:lang w:val="en-US" w:eastAsia="zh-CN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F73"/>
    <w:pPr>
      <w:autoSpaceDE w:val="0"/>
      <w:autoSpaceDN w:val="0"/>
      <w:adjustRightInd w:val="0"/>
      <w:spacing w:line="276" w:lineRule="auto"/>
      <w:jc w:val="both"/>
    </w:pPr>
    <w:rPr>
      <w:rFonts w:ascii="SimSun" w:eastAsia="SimSun" w:hAnsi="SimSun" w:cs="SimSun"/>
      <w:noProof/>
      <w:color w:val="000000"/>
      <w:kern w:val="22"/>
      <w:sz w:val="22"/>
      <w:szCs w:val="22"/>
      <w:lang w:val="ka-GE"/>
    </w:rPr>
  </w:style>
  <w:style w:type="paragraph" w:styleId="Heading1">
    <w:name w:val="heading 1"/>
    <w:next w:val="Heading2"/>
    <w:link w:val="Heading1Char"/>
    <w:uiPriority w:val="9"/>
    <w:qFormat/>
    <w:rsid w:val="00F857FC"/>
    <w:pPr>
      <w:keepNext/>
      <w:pageBreakBefore/>
      <w:spacing w:before="240" w:after="0" w:line="259" w:lineRule="auto"/>
      <w:outlineLvl w:val="0"/>
    </w:pPr>
    <w:rPr>
      <w:rFonts w:ascii="Verdana" w:eastAsiaTheme="majorEastAsia" w:hAnsi="Verdana" w:cs="Mangal"/>
      <w:b/>
      <w:bCs/>
      <w:color w:val="000000"/>
      <w:kern w:val="32"/>
      <w:sz w:val="36"/>
      <w:szCs w:val="29"/>
      <w:lang w:val="fr-M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5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noProof w:val="0"/>
      <w:color w:val="0F4761" w:themeColor="accent1" w:themeShade="BF"/>
      <w:sz w:val="32"/>
      <w:szCs w:val="29"/>
      <w:lang w:val="hi" w:bidi="ne-NP"/>
    </w:rPr>
  </w:style>
  <w:style w:type="paragraph" w:styleId="Heading3">
    <w:name w:val="heading 3"/>
    <w:basedOn w:val="Heading4"/>
    <w:next w:val="Normal"/>
    <w:link w:val="Heading3Char"/>
    <w:uiPriority w:val="9"/>
    <w:unhideWhenUsed/>
    <w:qFormat/>
    <w:rsid w:val="00F857FC"/>
    <w:pPr>
      <w:shd w:val="clear" w:color="auto" w:fill="D9D9D9"/>
      <w:outlineLvl w:val="2"/>
    </w:pPr>
    <w:rPr>
      <w:rFonts w:ascii="SimSun" w:eastAsia="SimSun" w:hAnsi="SimSun" w:cs="SimSun"/>
      <w:iCs/>
    </w:rPr>
  </w:style>
  <w:style w:type="paragraph" w:styleId="Heading4">
    <w:name w:val="heading 4"/>
    <w:next w:val="Normal"/>
    <w:link w:val="Heading4Char"/>
    <w:uiPriority w:val="9"/>
    <w:unhideWhenUsed/>
    <w:qFormat/>
    <w:rsid w:val="00DA2F26"/>
    <w:pPr>
      <w:keepNext/>
      <w:spacing w:line="259" w:lineRule="auto"/>
      <w:outlineLvl w:val="3"/>
    </w:pPr>
    <w:rPr>
      <w:rFonts w:asciiTheme="majorEastAsia" w:eastAsiaTheme="majorEastAsia" w:hAnsiTheme="majorEastAsia" w:cstheme="majorEastAsia"/>
      <w:b/>
      <w:color w:val="000000"/>
      <w:kern w:val="28"/>
      <w:szCs w:val="20"/>
      <w:lang w:val="ka-GE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F857FC"/>
    <w:pPr>
      <w:spacing w:line="276" w:lineRule="auto"/>
      <w:outlineLvl w:val="4"/>
    </w:pPr>
    <w:rPr>
      <w:rFonts w:ascii="SimSun" w:eastAsiaTheme="minorEastAsia" w:hAnsi="SimSun" w:cs="Mangal"/>
      <w:i/>
      <w:iCs/>
      <w:szCs w:val="23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3F7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noProof w:val="0"/>
      <w:color w:val="595959" w:themeColor="text1" w:themeTint="A6"/>
      <w:szCs w:val="20"/>
      <w:lang w:val="hi" w:bidi="ne-NP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3F7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noProof w:val="0"/>
      <w:color w:val="595959" w:themeColor="text1" w:themeTint="A6"/>
      <w:szCs w:val="20"/>
      <w:lang w:val="hi" w:bidi="ne-NP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3F7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noProof w:val="0"/>
      <w:color w:val="272727" w:themeColor="text1" w:themeTint="D8"/>
      <w:szCs w:val="20"/>
      <w:lang w:val="hi" w:bidi="ne-NP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3F73"/>
    <w:pPr>
      <w:keepNext/>
      <w:keepLines/>
      <w:spacing w:after="0"/>
      <w:outlineLvl w:val="8"/>
    </w:pPr>
    <w:rPr>
      <w:rFonts w:asciiTheme="minorHAnsi" w:eastAsiaTheme="majorEastAsia" w:hAnsiTheme="minorHAnsi" w:cstheme="majorBidi"/>
      <w:noProof w:val="0"/>
      <w:color w:val="272727" w:themeColor="text1" w:themeTint="D8"/>
      <w:szCs w:val="20"/>
      <w:lang w:val="hi"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d">
    <w:name w:val="Red"/>
    <w:uiPriority w:val="1"/>
    <w:qFormat/>
    <w:rsid w:val="008D3C83"/>
    <w:rPr>
      <w:color w:val="FF0000"/>
    </w:rPr>
  </w:style>
  <w:style w:type="paragraph" w:customStyle="1" w:styleId="Blockquote">
    <w:name w:val="Blockquote"/>
    <w:basedOn w:val="Normal"/>
    <w:link w:val="BlockquoteChar"/>
    <w:qFormat/>
    <w:rsid w:val="001B4175"/>
    <w:pPr>
      <w:ind w:left="720"/>
    </w:pPr>
    <w:rPr>
      <w:rFonts w:ascii="Mangal" w:eastAsia="Mangal" w:hAnsi="Mangal" w:cs="Mangal"/>
      <w:noProof w:val="0"/>
      <w:lang w:val="hi" w:bidi="ne-NP"/>
    </w:rPr>
  </w:style>
  <w:style w:type="character" w:customStyle="1" w:styleId="BlockquoteChar">
    <w:name w:val="Blockquote Char"/>
    <w:basedOn w:val="DefaultParagraphFont"/>
    <w:link w:val="Blockquote"/>
    <w:rsid w:val="001B4175"/>
    <w:rPr>
      <w:rFonts w:ascii="Mangal" w:eastAsia="Mangal" w:hAnsi="Mangal" w:cs="Mangal"/>
      <w:color w:val="000000"/>
      <w:kern w:val="22"/>
      <w:szCs w:val="22"/>
      <w:lang w:val="hi"/>
    </w:rPr>
  </w:style>
  <w:style w:type="paragraph" w:customStyle="1" w:styleId="Bulletlist">
    <w:name w:val="Bullet list"/>
    <w:basedOn w:val="ListParagraph"/>
    <w:link w:val="BulletlistChar"/>
    <w:qFormat/>
    <w:rsid w:val="001B4175"/>
    <w:pPr>
      <w:numPr>
        <w:numId w:val="2"/>
      </w:numPr>
      <w:ind w:hanging="360"/>
    </w:pPr>
    <w:rPr>
      <w:lang w:val="es-MX"/>
    </w:rPr>
  </w:style>
  <w:style w:type="character" w:customStyle="1" w:styleId="BulletlistChar">
    <w:name w:val="Bullet list Char"/>
    <w:basedOn w:val="DefaultParagraphFont"/>
    <w:link w:val="Bulletlist"/>
    <w:rsid w:val="001B4175"/>
    <w:rPr>
      <w:rFonts w:ascii="Mangal" w:eastAsia="Mangal" w:hAnsi="Mangal" w:cs="Mangal"/>
      <w:color w:val="000000"/>
      <w:kern w:val="22"/>
      <w:szCs w:val="22"/>
      <w:lang w:val="es-MX" w:bidi="ne-NP"/>
    </w:rPr>
  </w:style>
  <w:style w:type="paragraph" w:styleId="ListParagraph">
    <w:name w:val="List Paragraph"/>
    <w:basedOn w:val="Normal"/>
    <w:uiPriority w:val="34"/>
    <w:qFormat/>
    <w:rsid w:val="001B4175"/>
    <w:pPr>
      <w:ind w:left="720"/>
      <w:contextualSpacing/>
    </w:pPr>
    <w:rPr>
      <w:rFonts w:ascii="Mangal" w:eastAsia="Mangal" w:hAnsi="Mangal" w:cs="Mangal"/>
      <w:noProof w:val="0"/>
      <w:lang w:val="hi" w:bidi="ne-NP"/>
    </w:rPr>
  </w:style>
  <w:style w:type="paragraph" w:customStyle="1" w:styleId="Indent">
    <w:name w:val="Indent #"/>
    <w:basedOn w:val="Normal"/>
    <w:link w:val="IndentChar"/>
    <w:qFormat/>
    <w:rsid w:val="001B4175"/>
    <w:pPr>
      <w:ind w:left="720" w:hanging="360"/>
    </w:pPr>
    <w:rPr>
      <w:rFonts w:ascii="Mangal" w:eastAsiaTheme="minorHAnsi" w:hAnsi="Mangal" w:cs="Mangal"/>
      <w:noProof w:val="0"/>
      <w:lang w:val="hi" w:bidi="ne-NP"/>
    </w:rPr>
  </w:style>
  <w:style w:type="character" w:customStyle="1" w:styleId="IndentChar">
    <w:name w:val="Indent # Char"/>
    <w:basedOn w:val="DefaultParagraphFont"/>
    <w:link w:val="Indent"/>
    <w:rsid w:val="001B4175"/>
    <w:rPr>
      <w:rFonts w:ascii="Mangal" w:eastAsiaTheme="minorHAnsi" w:hAnsi="Mangal" w:cs="Mangal"/>
      <w:color w:val="000000"/>
      <w:kern w:val="22"/>
      <w:szCs w:val="22"/>
      <w:lang w:val="hi"/>
    </w:rPr>
  </w:style>
  <w:style w:type="character" w:customStyle="1" w:styleId="Heading3Char">
    <w:name w:val="Heading 3 Char"/>
    <w:basedOn w:val="DefaultParagraphFont"/>
    <w:link w:val="Heading3"/>
    <w:uiPriority w:val="9"/>
    <w:rsid w:val="00F857FC"/>
    <w:rPr>
      <w:rFonts w:ascii="SimSun" w:eastAsia="SimSun" w:hAnsi="SimSun" w:cs="SimSun"/>
      <w:b/>
      <w:bCs/>
      <w:iCs/>
      <w:color w:val="000000"/>
      <w:kern w:val="28"/>
      <w:szCs w:val="22"/>
      <w:shd w:val="clear" w:color="auto" w:fill="D9D9D9"/>
      <w:lang w:val="ka-GE"/>
    </w:rPr>
  </w:style>
  <w:style w:type="character" w:customStyle="1" w:styleId="Heading4Char">
    <w:name w:val="Heading 4 Char"/>
    <w:basedOn w:val="DefaultParagraphFont"/>
    <w:link w:val="Heading4"/>
    <w:uiPriority w:val="9"/>
    <w:rsid w:val="00DA2F26"/>
    <w:rPr>
      <w:rFonts w:asciiTheme="majorEastAsia" w:eastAsiaTheme="majorEastAsia" w:hAnsiTheme="majorEastAsia" w:cstheme="majorEastAsia"/>
      <w:b/>
      <w:color w:val="000000"/>
      <w:kern w:val="28"/>
      <w:szCs w:val="20"/>
      <w:lang w:val="ka-GE"/>
    </w:rPr>
  </w:style>
  <w:style w:type="character" w:customStyle="1" w:styleId="Heading1Char">
    <w:name w:val="Heading 1 Char"/>
    <w:basedOn w:val="DefaultParagraphFont"/>
    <w:link w:val="Heading1"/>
    <w:uiPriority w:val="9"/>
    <w:rsid w:val="00F857FC"/>
    <w:rPr>
      <w:rFonts w:ascii="Verdana" w:eastAsiaTheme="majorEastAsia" w:hAnsi="Verdana" w:cs="Mangal"/>
      <w:b/>
      <w:bCs/>
      <w:color w:val="000000"/>
      <w:kern w:val="32"/>
      <w:sz w:val="36"/>
      <w:szCs w:val="29"/>
      <w:lang w:val="fr-M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57FC"/>
    <w:rPr>
      <w:rFonts w:asciiTheme="majorHAnsi" w:eastAsiaTheme="majorEastAsia" w:hAnsiTheme="majorHAnsi" w:cstheme="majorBidi"/>
      <w:color w:val="0F4761" w:themeColor="accent1" w:themeShade="BF"/>
      <w:kern w:val="22"/>
      <w:sz w:val="32"/>
      <w:szCs w:val="29"/>
      <w:lang w:val="hi" w:bidi="ne-NP"/>
    </w:rPr>
  </w:style>
  <w:style w:type="paragraph" w:customStyle="1" w:styleId="FootnotesCQuotesFootnotesPageNumbers">
    <w:name w:val="Footnotes (C. Quotes/Footnotes/Page Numbers)"/>
    <w:basedOn w:val="Normal"/>
    <w:uiPriority w:val="99"/>
    <w:rsid w:val="00F857FC"/>
    <w:pPr>
      <w:widowControl w:val="0"/>
      <w:tabs>
        <w:tab w:val="left" w:pos="90"/>
      </w:tabs>
      <w:suppressAutoHyphens/>
      <w:spacing w:after="0" w:line="300" w:lineRule="atLeast"/>
      <w:ind w:left="720" w:hanging="630"/>
      <w:textAlignment w:val="center"/>
    </w:pPr>
    <w:rPr>
      <w:rFonts w:ascii="NSimSun" w:eastAsia="NSimSun" w:cs="NSimSun"/>
      <w:kern w:val="0"/>
      <w:sz w:val="18"/>
      <w:szCs w:val="18"/>
      <w:vertAlign w:val="superscript"/>
      <w:lang w:eastAsia="en-US" w:bidi="th-TH"/>
    </w:rPr>
  </w:style>
  <w:style w:type="paragraph" w:customStyle="1" w:styleId="Blockquote0">
    <w:name w:val="Block quote"/>
    <w:basedOn w:val="Normal"/>
    <w:link w:val="BlockquoteChar0"/>
    <w:qFormat/>
    <w:rsid w:val="00F857FC"/>
    <w:pPr>
      <w:ind w:left="720"/>
    </w:pPr>
    <w:rPr>
      <w:noProof w:val="0"/>
      <w:sz w:val="24"/>
    </w:rPr>
  </w:style>
  <w:style w:type="character" w:customStyle="1" w:styleId="BlockquoteChar0">
    <w:name w:val="Block quote Char"/>
    <w:basedOn w:val="DefaultParagraphFont"/>
    <w:link w:val="Blockquote0"/>
    <w:rsid w:val="00F857FC"/>
    <w:rPr>
      <w:rFonts w:ascii="SimSun" w:eastAsia="SimSun" w:hAnsi="SimSun" w:cs="SimSun"/>
      <w:color w:val="000000"/>
      <w:kern w:val="22"/>
      <w:szCs w:val="22"/>
      <w:lang w:val="ka-GE"/>
    </w:rPr>
  </w:style>
  <w:style w:type="character" w:customStyle="1" w:styleId="Heading5Char">
    <w:name w:val="Heading 5 Char"/>
    <w:basedOn w:val="DefaultParagraphFont"/>
    <w:link w:val="Heading5"/>
    <w:uiPriority w:val="9"/>
    <w:rsid w:val="00F857FC"/>
    <w:rPr>
      <w:rFonts w:ascii="SimSun" w:hAnsi="SimSun" w:cs="Mangal"/>
      <w:b/>
      <w:bCs/>
      <w:i/>
      <w:iCs/>
      <w:color w:val="000000"/>
      <w:kern w:val="28"/>
      <w:szCs w:val="23"/>
      <w:lang w:val="ka-G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3F73"/>
    <w:rPr>
      <w:rFonts w:eastAsiaTheme="majorEastAsia" w:cstheme="majorBidi"/>
      <w:i/>
      <w:iCs/>
      <w:color w:val="595959" w:themeColor="text1" w:themeTint="A6"/>
      <w:kern w:val="22"/>
      <w:sz w:val="22"/>
      <w:szCs w:val="20"/>
      <w:lang w:val="hi" w:bidi="ne-N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3F73"/>
    <w:rPr>
      <w:rFonts w:eastAsiaTheme="majorEastAsia" w:cstheme="majorBidi"/>
      <w:color w:val="595959" w:themeColor="text1" w:themeTint="A6"/>
      <w:kern w:val="22"/>
      <w:sz w:val="22"/>
      <w:szCs w:val="20"/>
      <w:lang w:val="hi" w:bidi="ne-N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3F73"/>
    <w:rPr>
      <w:rFonts w:eastAsiaTheme="majorEastAsia" w:cstheme="majorBidi"/>
      <w:i/>
      <w:iCs/>
      <w:color w:val="272727" w:themeColor="text1" w:themeTint="D8"/>
      <w:kern w:val="22"/>
      <w:sz w:val="22"/>
      <w:szCs w:val="20"/>
      <w:lang w:val="hi" w:bidi="ne-N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3F73"/>
    <w:rPr>
      <w:rFonts w:eastAsiaTheme="majorEastAsia" w:cstheme="majorBidi"/>
      <w:color w:val="272727" w:themeColor="text1" w:themeTint="D8"/>
      <w:kern w:val="22"/>
      <w:sz w:val="22"/>
      <w:szCs w:val="20"/>
      <w:lang w:val="hi" w:bidi="ne-NP"/>
    </w:rPr>
  </w:style>
  <w:style w:type="paragraph" w:styleId="Title">
    <w:name w:val="Title"/>
    <w:basedOn w:val="Normal"/>
    <w:next w:val="Normal"/>
    <w:link w:val="TitleChar"/>
    <w:uiPriority w:val="10"/>
    <w:qFormat/>
    <w:rsid w:val="00443F73"/>
    <w:pPr>
      <w:spacing w:after="80" w:line="240" w:lineRule="auto"/>
      <w:contextualSpacing/>
    </w:pPr>
    <w:rPr>
      <w:rFonts w:asciiTheme="majorHAnsi" w:eastAsiaTheme="majorEastAsia" w:hAnsiTheme="majorHAnsi" w:cstheme="majorBidi"/>
      <w:noProof w:val="0"/>
      <w:color w:val="auto"/>
      <w:spacing w:val="-10"/>
      <w:kern w:val="28"/>
      <w:sz w:val="56"/>
      <w:szCs w:val="50"/>
      <w:lang w:val="hi" w:bidi="ne-NP"/>
    </w:rPr>
  </w:style>
  <w:style w:type="character" w:customStyle="1" w:styleId="TitleChar">
    <w:name w:val="Title Char"/>
    <w:basedOn w:val="DefaultParagraphFont"/>
    <w:link w:val="Title"/>
    <w:uiPriority w:val="10"/>
    <w:rsid w:val="00443F73"/>
    <w:rPr>
      <w:rFonts w:asciiTheme="majorHAnsi" w:eastAsiaTheme="majorEastAsia" w:hAnsiTheme="majorHAnsi" w:cstheme="majorBidi"/>
      <w:spacing w:val="-10"/>
      <w:kern w:val="28"/>
      <w:sz w:val="56"/>
      <w:szCs w:val="50"/>
      <w:lang w:val="hi" w:bidi="ne-NP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3F73"/>
    <w:pPr>
      <w:numPr>
        <w:ilvl w:val="1"/>
      </w:numPr>
    </w:pPr>
    <w:rPr>
      <w:rFonts w:asciiTheme="minorHAnsi" w:eastAsiaTheme="majorEastAsia" w:hAnsiTheme="minorHAnsi" w:cstheme="majorBidi"/>
      <w:noProof w:val="0"/>
      <w:color w:val="595959" w:themeColor="text1" w:themeTint="A6"/>
      <w:spacing w:val="15"/>
      <w:sz w:val="28"/>
      <w:szCs w:val="25"/>
      <w:lang w:val="hi" w:bidi="ne-NP"/>
    </w:rPr>
  </w:style>
  <w:style w:type="character" w:customStyle="1" w:styleId="SubtitleChar">
    <w:name w:val="Subtitle Char"/>
    <w:basedOn w:val="DefaultParagraphFont"/>
    <w:link w:val="Subtitle"/>
    <w:uiPriority w:val="11"/>
    <w:rsid w:val="00443F73"/>
    <w:rPr>
      <w:rFonts w:eastAsiaTheme="majorEastAsia" w:cstheme="majorBidi"/>
      <w:color w:val="595959" w:themeColor="text1" w:themeTint="A6"/>
      <w:spacing w:val="15"/>
      <w:kern w:val="22"/>
      <w:sz w:val="28"/>
      <w:szCs w:val="25"/>
      <w:lang w:val="hi" w:bidi="ne-NP"/>
    </w:rPr>
  </w:style>
  <w:style w:type="paragraph" w:styleId="Quote">
    <w:name w:val="Quote"/>
    <w:basedOn w:val="Normal"/>
    <w:next w:val="Normal"/>
    <w:link w:val="QuoteChar"/>
    <w:uiPriority w:val="29"/>
    <w:qFormat/>
    <w:rsid w:val="00443F73"/>
    <w:pPr>
      <w:spacing w:before="160"/>
      <w:jc w:val="center"/>
    </w:pPr>
    <w:rPr>
      <w:rFonts w:ascii="Mangal" w:eastAsia="Mangal" w:hAnsi="Mangal" w:cs="Mangal"/>
      <w:i/>
      <w:iCs/>
      <w:noProof w:val="0"/>
      <w:color w:val="404040" w:themeColor="text1" w:themeTint="BF"/>
      <w:szCs w:val="20"/>
      <w:lang w:val="hi" w:bidi="ne-NP"/>
    </w:rPr>
  </w:style>
  <w:style w:type="character" w:customStyle="1" w:styleId="QuoteChar">
    <w:name w:val="Quote Char"/>
    <w:basedOn w:val="DefaultParagraphFont"/>
    <w:link w:val="Quote"/>
    <w:uiPriority w:val="29"/>
    <w:rsid w:val="00443F73"/>
    <w:rPr>
      <w:rFonts w:ascii="Mangal" w:eastAsia="Mangal" w:hAnsi="Mangal" w:cs="Mangal"/>
      <w:i/>
      <w:iCs/>
      <w:color w:val="404040" w:themeColor="text1" w:themeTint="BF"/>
      <w:kern w:val="22"/>
      <w:sz w:val="22"/>
      <w:szCs w:val="20"/>
      <w:lang w:val="hi" w:bidi="ne-NP"/>
    </w:rPr>
  </w:style>
  <w:style w:type="character" w:styleId="IntenseEmphasis">
    <w:name w:val="Intense Emphasis"/>
    <w:basedOn w:val="DefaultParagraphFont"/>
    <w:uiPriority w:val="21"/>
    <w:qFormat/>
    <w:rsid w:val="00443F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3F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Mangal" w:eastAsia="Mangal" w:hAnsi="Mangal" w:cs="Mangal"/>
      <w:i/>
      <w:iCs/>
      <w:noProof w:val="0"/>
      <w:color w:val="0F4761" w:themeColor="accent1" w:themeShade="BF"/>
      <w:szCs w:val="20"/>
      <w:lang w:val="hi" w:bidi="ne-N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3F73"/>
    <w:rPr>
      <w:rFonts w:ascii="Mangal" w:eastAsia="Mangal" w:hAnsi="Mangal" w:cs="Mangal"/>
      <w:i/>
      <w:iCs/>
      <w:color w:val="0F4761" w:themeColor="accent1" w:themeShade="BF"/>
      <w:kern w:val="22"/>
      <w:sz w:val="22"/>
      <w:szCs w:val="20"/>
      <w:lang w:val="hi" w:bidi="ne-NP"/>
    </w:rPr>
  </w:style>
  <w:style w:type="character" w:styleId="IntenseReference">
    <w:name w:val="Intense Reference"/>
    <w:basedOn w:val="DefaultParagraphFont"/>
    <w:uiPriority w:val="32"/>
    <w:qFormat/>
    <w:rsid w:val="00443F73"/>
    <w:rPr>
      <w:b/>
      <w:bCs/>
      <w:smallCaps/>
      <w:color w:val="0F4761" w:themeColor="accent1" w:themeShade="BF"/>
      <w:spacing w:val="5"/>
    </w:rPr>
  </w:style>
  <w:style w:type="table" w:customStyle="1" w:styleId="TableGrid2">
    <w:name w:val="Table Grid2"/>
    <w:basedOn w:val="TableNormal"/>
    <w:next w:val="TableGrid"/>
    <w:uiPriority w:val="59"/>
    <w:rsid w:val="00704424"/>
    <w:pPr>
      <w:spacing w:after="0" w:line="240" w:lineRule="auto"/>
    </w:pPr>
    <w:rPr>
      <w:rFonts w:eastAsiaTheme="minorHAnsi"/>
      <w:sz w:val="22"/>
      <w:szCs w:val="28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04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4"/>
    <w:basedOn w:val="TableNormal"/>
    <w:rsid w:val="003C4090"/>
    <w:pPr>
      <w:spacing w:line="259" w:lineRule="auto"/>
    </w:pPr>
    <w:rPr>
      <w:color w:val="31849B"/>
      <w:sz w:val="22"/>
      <w:szCs w:val="28"/>
      <w:lang w:eastAsia="en-US" w:bidi="ar-SA"/>
    </w:rPr>
    <w:tblPr>
      <w:tblStyleRowBandSize w:val="1"/>
      <w:tblStyleColBandSize w:val="1"/>
    </w:tblPr>
  </w:style>
  <w:style w:type="paragraph" w:customStyle="1" w:styleId="TableSpace">
    <w:name w:val="Table Space"/>
    <w:basedOn w:val="Normal"/>
    <w:link w:val="TableSpaceChar"/>
    <w:qFormat/>
    <w:rsid w:val="003C4090"/>
    <w:pPr>
      <w:spacing w:before="80" w:after="80"/>
    </w:pPr>
    <w:rPr>
      <w:szCs w:val="24"/>
    </w:rPr>
  </w:style>
  <w:style w:type="character" w:customStyle="1" w:styleId="TableSpaceChar">
    <w:name w:val="Table Space Char"/>
    <w:basedOn w:val="DefaultParagraphFont"/>
    <w:link w:val="TableSpace"/>
    <w:rsid w:val="003C4090"/>
    <w:rPr>
      <w:rFonts w:ascii="SimSun" w:eastAsia="SimSun" w:hAnsi="SimSun" w:cs="SimSun"/>
      <w:noProof/>
      <w:color w:val="000000"/>
      <w:kern w:val="22"/>
      <w:sz w:val="22"/>
      <w:szCs w:val="24"/>
      <w:lang w:val="ka-GE"/>
    </w:rPr>
  </w:style>
  <w:style w:type="table" w:customStyle="1" w:styleId="2">
    <w:name w:val="2"/>
    <w:basedOn w:val="TableNormal"/>
    <w:rsid w:val="00913852"/>
    <w:pPr>
      <w:spacing w:line="259" w:lineRule="auto"/>
    </w:pPr>
    <w:rPr>
      <w:color w:val="31849B"/>
      <w:sz w:val="22"/>
      <w:szCs w:val="28"/>
      <w:lang w:eastAsia="en-US" w:bidi="ar-SA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44</Characters>
  <Application>Microsoft Office Word</Application>
  <DocSecurity>0</DocSecurity>
  <Lines>5</Lines>
  <Paragraphs>6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Albertson</dc:creator>
  <cp:keywords/>
  <dc:description/>
  <cp:lastModifiedBy>Jeffrey Albertson</cp:lastModifiedBy>
  <cp:revision>4</cp:revision>
  <dcterms:created xsi:type="dcterms:W3CDTF">2024-05-20T20:00:00Z</dcterms:created>
  <dcterms:modified xsi:type="dcterms:W3CDTF">2024-05-20T20:01:00Z</dcterms:modified>
</cp:coreProperties>
</file>